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E4" w:rsidRDefault="000859E4" w:rsidP="00B52AB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147D70" wp14:editId="151CF81F">
            <wp:simplePos x="0" y="0"/>
            <wp:positionH relativeFrom="column">
              <wp:posOffset>-1080135</wp:posOffset>
            </wp:positionH>
            <wp:positionV relativeFrom="paragraph">
              <wp:posOffset>-699135</wp:posOffset>
            </wp:positionV>
            <wp:extent cx="7517130" cy="10330180"/>
            <wp:effectExtent l="0" t="0" r="0" b="0"/>
            <wp:wrapSquare wrapText="bothSides"/>
            <wp:docPr id="2" name="Рисунок 2" descr="C:\Users\USER\Downloads\природа края 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ирода края 2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3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C64" w:rsidRDefault="00B52AB0" w:rsidP="00B52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</w:t>
      </w:r>
      <w:r w:rsidR="002C3C64" w:rsidRPr="00F313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Результаты освоения курса внеурочной деятельности </w:t>
      </w:r>
    </w:p>
    <w:p w:rsidR="002C3C64" w:rsidRPr="00F31391" w:rsidRDefault="002C3C64" w:rsidP="002C3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313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«Природа родного края»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результаты: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1) формирование целостного, социально ориентированного взгляда на особенности природы родного края, её разнообразие, красоту;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2) формирование бережного отношения к объектам природы;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3) развитие самостоятельности и личной ответственности за свои поступки;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4) формирование эстетических потребностей, ценностей и чувств.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результаты: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освоение способов решения проблем творческого и поискового характера;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5)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«Брянский край»;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7)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64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Предметные результаты:</w:t>
      </w: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понимание роли малой родины в жизни человека, воспитание чувства гордости за принадлежность к ней;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proofErr w:type="spellStart"/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уважительного отношения к родному краю, бережного отношения к его природе;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и, норм </w:t>
      </w:r>
      <w:proofErr w:type="spellStart"/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здоровьесберегающего</w:t>
      </w:r>
      <w:proofErr w:type="spellEnd"/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поведения в природной среде;</w:t>
      </w:r>
    </w:p>
    <w:p w:rsidR="002C3C64" w:rsidRPr="00F31391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4) освоение доступных способов изучения природы (наблюдение, запись, измерение, опыт, сравнение, классификация и др. с получением информации из различных источников);</w:t>
      </w:r>
    </w:p>
    <w:p w:rsidR="00CD45EE" w:rsidRPr="002C3C64" w:rsidRDefault="002C3C64" w:rsidP="002C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91">
        <w:rPr>
          <w:rFonts w:ascii="Times New Roman" w:eastAsia="Times New Roman" w:hAnsi="Times New Roman" w:cs="Times New Roman"/>
          <w:sz w:val="27"/>
          <w:szCs w:val="27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7C3D55" w:rsidRDefault="00CD45EE" w:rsidP="00751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="00751C4C" w:rsidRPr="00751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C3D55" w:rsidRDefault="007C3D55" w:rsidP="00751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C4C" w:rsidRDefault="00751C4C" w:rsidP="007C3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1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курса</w:t>
      </w:r>
      <w:r w:rsidR="007977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внеурочной деятельности с указанием форм организации и видов деятельности</w:t>
      </w:r>
      <w:r w:rsidRPr="00751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BA71C9" w:rsidRPr="00751C4C" w:rsidRDefault="00BA71C9" w:rsidP="00751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71C9" w:rsidRDefault="00751C4C" w:rsidP="00751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В разделе «В гостях у осени»</w:t>
      </w:r>
      <w:r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</w:t>
      </w:r>
      <w:r w:rsidR="00CD45E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A71C9" w:rsidRP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часов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1C4C" w:rsidRDefault="00BA71C9" w:rsidP="00751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ети узнают осенние месяцы, об осенних изменениях в царстве растений, разнообразии грибов в брянских лесах, </w:t>
      </w:r>
      <w:proofErr w:type="gram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изменениях с приходом осени в царстве животных и рыб, будут много разгадывать загадок и кроссвордов об осени (в рубрике  «</w:t>
      </w:r>
      <w:proofErr w:type="spell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Соображалки</w:t>
      </w:r>
      <w:proofErr w:type="spell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»), изучать осенние приметы, получать интересные сведения в рубрике «Для любознательных», познакомятся с брянскими поэтами.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проводятся в форме игр, путешествий.</w:t>
      </w:r>
    </w:p>
    <w:p w:rsidR="00DB1106" w:rsidRPr="00751C4C" w:rsidRDefault="00DB1106" w:rsidP="00751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1C9" w:rsidRDefault="00751C4C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разделе «В гости к зиме»</w:t>
      </w:r>
      <w:r w:rsid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</w:t>
      </w:r>
      <w:r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45E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A71C9" w:rsidRP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часов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1C4C" w:rsidRDefault="00BA71C9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>ети узнают зимние месяцы, об исторических особенностях происхождения каждого зимнего месяца, познакомятся со стихами, загадками, приметами зимы, познакомятся с народным календарём, с русскими традициями и зимними праздниками, с зимними развлечениями, понаблюдают за жизнью животных зимой, узнают о растениях зимой,  получат интересные сведения в рубрике «</w:t>
      </w:r>
      <w:proofErr w:type="gramStart"/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любознательных».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Делают доклады, оформляют проекты.</w:t>
      </w:r>
    </w:p>
    <w:p w:rsidR="00DB1106" w:rsidRPr="0009421C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1C9" w:rsidRDefault="00751C4C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2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разделе «В гости к весне»</w:t>
      </w:r>
      <w:r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</w:t>
      </w:r>
      <w:r w:rsidR="00CD45E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A71C9" w:rsidRP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часов</w:t>
      </w:r>
      <w:r w:rsid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1C4C" w:rsidRDefault="00BA71C9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ети узнают весенние месяцы, об исторических особенностях происхождения каждого весеннего месяца, познакомятся со стихами, загадками, приметами весны, узнают значение весенних слов, с исторической точки зрения, о первоцветах, о растениях весной, о жизни животных весной, </w:t>
      </w:r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получат интересные сведения в рубрике «Для любознательных», будут играть в рубрике «</w:t>
      </w:r>
      <w:proofErr w:type="spellStart"/>
      <w:r w:rsidR="00751C4C" w:rsidRPr="000942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Соображалки</w:t>
      </w:r>
      <w:proofErr w:type="spell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Экскурсия в природу.</w:t>
      </w:r>
    </w:p>
    <w:p w:rsidR="00DB1106" w:rsidRPr="00751C4C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1C9" w:rsidRDefault="00751C4C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1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разделе «В гостях у лета»</w:t>
      </w:r>
      <w:r w:rsid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 </w:t>
      </w:r>
      <w:r w:rsidR="00CD45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BA7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часов.</w:t>
      </w:r>
    </w:p>
    <w:p w:rsidR="00751C4C" w:rsidRDefault="00BA71C9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C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ети узнают летние месяцы, об исторических особенностях происхождения каждого летнего месяца, познакомятся со стихами, загадками, приметами лета, узнают значение летних месяцев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(викторины)</w:t>
      </w:r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исторической точки зрения, узнают о дожде и грозе, о радуге, о лесных ягодах, об охраняемых природных территориях и объектах, о заповеднике «Брянский лес» в Брянской области, об охраняемых в нём животных и растениях</w:t>
      </w:r>
      <w:proofErr w:type="gram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«Что такое</w:t>
      </w:r>
      <w:r w:rsidR="00797709" w:rsidRP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Кто такой?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7709" w:rsidRP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получат интересные сведения в рубрике «Для любознательных», </w:t>
      </w:r>
      <w:r w:rsidR="00797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</w:t>
      </w:r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будут играть в рубрике «</w:t>
      </w:r>
      <w:proofErr w:type="spell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Соображалки</w:t>
      </w:r>
      <w:proofErr w:type="spell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олучат интересные сведения в рубрике «Для любознательных», будут играть в рубрике «</w:t>
      </w:r>
      <w:proofErr w:type="spellStart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Соображалки</w:t>
      </w:r>
      <w:proofErr w:type="spellEnd"/>
      <w:r w:rsidR="00751C4C" w:rsidRPr="00751C4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B1106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106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106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106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106" w:rsidRPr="00751C4C" w:rsidRDefault="00DB1106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1C4C" w:rsidRDefault="00751C4C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1C9" w:rsidRPr="00DB1106" w:rsidRDefault="00DB1106" w:rsidP="00DB110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организации  и  виды деятельности:</w:t>
      </w:r>
    </w:p>
    <w:p w:rsidR="00DB1106" w:rsidRPr="00DB1106" w:rsidRDefault="00DB1106" w:rsidP="00DB11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06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в группах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Рассказы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Сообщения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работа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Наблюдения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Конкурсы</w:t>
      </w:r>
    </w:p>
    <w:p w:rsid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Викторины</w:t>
      </w:r>
    </w:p>
    <w:p w:rsidR="00DB1106" w:rsidRPr="00DB1106" w:rsidRDefault="00DB1106" w:rsidP="00DB110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 информации</w:t>
      </w:r>
    </w:p>
    <w:p w:rsidR="00EE01ED" w:rsidRDefault="00EE01ED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  <w:r w:rsidRPr="00BE2A45">
        <w:rPr>
          <w:b/>
          <w:bCs/>
          <w:color w:val="000000"/>
          <w:sz w:val="28"/>
          <w:szCs w:val="28"/>
        </w:rPr>
        <w:t xml:space="preserve">                                 </w:t>
      </w:r>
    </w:p>
    <w:p w:rsidR="00EE01ED" w:rsidRDefault="00EE01ED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</w:p>
    <w:p w:rsidR="00EE01ED" w:rsidRDefault="00EE01ED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</w:p>
    <w:p w:rsidR="00EE01ED" w:rsidRDefault="00EE01ED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</w:p>
    <w:p w:rsidR="00DB1106" w:rsidRDefault="00DB1106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</w:p>
    <w:p w:rsidR="00EE01ED" w:rsidRDefault="00EE01ED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b/>
          <w:bCs/>
          <w:color w:val="000000"/>
          <w:sz w:val="28"/>
          <w:szCs w:val="28"/>
        </w:rPr>
      </w:pPr>
    </w:p>
    <w:p w:rsidR="00EE01ED" w:rsidRPr="00BE2A45" w:rsidRDefault="00CD45EE" w:rsidP="00EE01ED">
      <w:pPr>
        <w:pStyle w:val="a5"/>
        <w:shd w:val="clear" w:color="auto" w:fill="FFFFFF"/>
        <w:spacing w:before="245" w:beforeAutospacing="0" w:after="58" w:afterAutospacing="0"/>
        <w:ind w:right="53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 w:rsidR="00EE01ED" w:rsidRPr="00BE2A45">
        <w:rPr>
          <w:b/>
          <w:bCs/>
          <w:color w:val="000000"/>
          <w:sz w:val="28"/>
          <w:szCs w:val="28"/>
        </w:rPr>
        <w:t xml:space="preserve"> Тематическое планирование</w:t>
      </w:r>
    </w:p>
    <w:p w:rsidR="00EE01ED" w:rsidRDefault="00EE01ED" w:rsidP="00EE01ED"/>
    <w:tbl>
      <w:tblPr>
        <w:tblW w:w="99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823"/>
        <w:gridCol w:w="1193"/>
        <w:gridCol w:w="1127"/>
        <w:gridCol w:w="1134"/>
        <w:gridCol w:w="1712"/>
      </w:tblGrid>
      <w:tr w:rsidR="00CD45EE" w:rsidRPr="00BE2A45" w:rsidTr="00CD45EE">
        <w:trPr>
          <w:trHeight w:val="296"/>
        </w:trPr>
        <w:tc>
          <w:tcPr>
            <w:tcW w:w="945" w:type="dxa"/>
            <w:vMerge w:val="restart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3" w:type="dxa"/>
            <w:vMerge w:val="restart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темы урока</w:t>
            </w:r>
          </w:p>
        </w:tc>
        <w:tc>
          <w:tcPr>
            <w:tcW w:w="1193" w:type="dxa"/>
          </w:tcPr>
          <w:p w:rsidR="00CD45EE" w:rsidRPr="00BE2A45" w:rsidRDefault="00CD45EE" w:rsidP="00CD4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CD45EE" w:rsidRPr="00BE2A45" w:rsidRDefault="00CD45EE" w:rsidP="00CD4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1" w:type="dxa"/>
            <w:gridSpan w:val="2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2" w:type="dxa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  <w:vMerge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CD45EE" w:rsidRPr="00BE2A45" w:rsidRDefault="00CD45EE" w:rsidP="00CD4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В гостях у осени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 xml:space="preserve">В гостях у осени. Краски осени. 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царстве растений.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Экскурсия. Осенние прогулки по брянскому лесу.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Загадки. Пословицы, поговорки об осени. Конкурс.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 xml:space="preserve">Для самых любознательных. </w:t>
            </w:r>
            <w:proofErr w:type="spellStart"/>
            <w:r w:rsidRPr="00BE2A45">
              <w:rPr>
                <w:rFonts w:ascii="Times New Roman" w:hAnsi="Times New Roman"/>
                <w:sz w:val="24"/>
                <w:szCs w:val="24"/>
              </w:rPr>
              <w:t>Соображалки</w:t>
            </w:r>
            <w:proofErr w:type="spellEnd"/>
            <w:r w:rsidRPr="00BE2A45">
              <w:rPr>
                <w:rFonts w:ascii="Times New Roman" w:hAnsi="Times New Roman"/>
                <w:sz w:val="24"/>
                <w:szCs w:val="24"/>
              </w:rPr>
              <w:t>. Урок-игра. Практическая работа.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царстве животных. Кто и как готовится к зиме.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царстве рыб.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Народные приметы осени.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Происхождение названий месяцев.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В гости к зиме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гости к Зиме. Зимние месяцы. Экскурсия.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Народный зимний календарь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Для самых любознательных. Новый год.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Зимние слова. Февраль в народном календаре.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Для самых любознательных. Белая книга. Практическая работа.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Растения зимой.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Зимние мотивы – стих, песни, забавы. Конкурс.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Как относятся к деревьям разных народов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В гости к весне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гости к Весне. К истокам слова.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 xml:space="preserve">Растения весной. 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Первоцветы Брянского леса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Берёза – символ России.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Жизнь животных. Здравствуйте, пернатые друзья! Экскурсия.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Верные друзья. Практическая работа. Кормушки для птиц.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Звери весной.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296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Проснулись ящерицы, змеи, лягушки.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392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Первые насекомые.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441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2A45">
              <w:rPr>
                <w:rFonts w:ascii="Times New Roman" w:hAnsi="Times New Roman"/>
                <w:b/>
                <w:sz w:val="24"/>
                <w:szCs w:val="24"/>
              </w:rPr>
              <w:t>В гостях у лета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619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В гостях у Лета. К истокам слова.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685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 xml:space="preserve">Признаки хорошей погоды. Ненастья. 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427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Как образуется дождь?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321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Почему бывают грозы?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499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Отчего бывает радуга?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691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 xml:space="preserve">В лес по ягоды пойдём. </w:t>
            </w: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EE" w:rsidRPr="00BE2A45" w:rsidTr="00CD45EE">
        <w:trPr>
          <w:trHeight w:val="830"/>
        </w:trPr>
        <w:tc>
          <w:tcPr>
            <w:tcW w:w="945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Охраняемые природные территории и объекты.</w:t>
            </w:r>
          </w:p>
        </w:tc>
        <w:tc>
          <w:tcPr>
            <w:tcW w:w="1193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  <w:r w:rsidRPr="00BE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D45EE" w:rsidRPr="00BE2A45" w:rsidRDefault="00CD45EE" w:rsidP="00EB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1ED" w:rsidRPr="00BE2A45" w:rsidRDefault="00EE01ED" w:rsidP="00EE01ED"/>
    <w:p w:rsidR="00BA71C9" w:rsidRDefault="00BA71C9" w:rsidP="00751C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1C4C" w:rsidRPr="00751C4C" w:rsidRDefault="00751C4C" w:rsidP="00CD4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4C" w:rsidRPr="00751C4C" w:rsidRDefault="00751C4C" w:rsidP="00751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60" w:rsidRPr="00751C4C" w:rsidRDefault="00E26560">
      <w:pPr>
        <w:rPr>
          <w:sz w:val="28"/>
          <w:szCs w:val="28"/>
        </w:rPr>
      </w:pPr>
    </w:p>
    <w:sectPr w:rsidR="00E26560" w:rsidRPr="00751C4C" w:rsidSect="0078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7615"/>
    <w:multiLevelType w:val="hybridMultilevel"/>
    <w:tmpl w:val="9BE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73A"/>
    <w:rsid w:val="0000473A"/>
    <w:rsid w:val="000859E4"/>
    <w:rsid w:val="0009421C"/>
    <w:rsid w:val="002C3C64"/>
    <w:rsid w:val="003C7C7D"/>
    <w:rsid w:val="00426004"/>
    <w:rsid w:val="004A2C77"/>
    <w:rsid w:val="005762A5"/>
    <w:rsid w:val="00751C4C"/>
    <w:rsid w:val="0078365E"/>
    <w:rsid w:val="00797709"/>
    <w:rsid w:val="007C3D55"/>
    <w:rsid w:val="00845359"/>
    <w:rsid w:val="0094573D"/>
    <w:rsid w:val="00A35D64"/>
    <w:rsid w:val="00B52AB0"/>
    <w:rsid w:val="00BA71C9"/>
    <w:rsid w:val="00C74664"/>
    <w:rsid w:val="00CD45EE"/>
    <w:rsid w:val="00DB1106"/>
    <w:rsid w:val="00E26560"/>
    <w:rsid w:val="00EA5162"/>
    <w:rsid w:val="00EE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1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25</cp:revision>
  <cp:lastPrinted>2024-09-05T11:50:00Z</cp:lastPrinted>
  <dcterms:created xsi:type="dcterms:W3CDTF">2015-09-06T17:27:00Z</dcterms:created>
  <dcterms:modified xsi:type="dcterms:W3CDTF">2024-09-27T11:50:00Z</dcterms:modified>
</cp:coreProperties>
</file>